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C77" w:rsidRPr="002B3C77" w:rsidRDefault="002B3C77" w:rsidP="002B3C77">
      <w:pPr>
        <w:spacing w:after="0" w:line="240" w:lineRule="auto"/>
        <w:ind w:left="-1620"/>
        <w:jc w:val="center"/>
        <w:rPr>
          <w:rFonts w:ascii="Calibri" w:eastAsia="Times New Roman" w:hAnsi="Calibri" w:cs="Times New Roman"/>
          <w:b/>
          <w:sz w:val="40"/>
          <w:szCs w:val="40"/>
        </w:rPr>
      </w:pPr>
      <w:r w:rsidRPr="002B3C77">
        <w:rPr>
          <w:rFonts w:ascii="Arial" w:eastAsia="Times New Roman" w:hAnsi="Arial" w:cs="Times New Roman"/>
          <w:b/>
          <w:sz w:val="40"/>
          <w:szCs w:val="40"/>
        </w:rPr>
        <w:t xml:space="preserve">         </w:t>
      </w:r>
      <w:r w:rsidRPr="002B3C77">
        <w:rPr>
          <w:rFonts w:ascii="Times New Roman" w:eastAsia="Times New Roman" w:hAnsi="Times New Roman" w:cs="Times New Roman"/>
          <w:i/>
          <w:sz w:val="40"/>
          <w:szCs w:val="40"/>
        </w:rPr>
        <w:t xml:space="preserve">     </w:t>
      </w:r>
      <w:r w:rsidRPr="002B3C77">
        <w:rPr>
          <w:rFonts w:ascii="Calibri" w:eastAsia="Times New Roman" w:hAnsi="Calibri" w:cs="Times New Roman"/>
          <w:b/>
          <w:sz w:val="40"/>
          <w:szCs w:val="40"/>
        </w:rPr>
        <w:t xml:space="preserve">American Veterans of Israel Legacy Corporation  </w:t>
      </w:r>
    </w:p>
    <w:p w:rsidR="002B3C77" w:rsidRPr="002B3C77" w:rsidRDefault="002B3C77" w:rsidP="002B3C77">
      <w:pPr>
        <w:spacing w:after="0" w:line="240" w:lineRule="auto"/>
        <w:ind w:left="-907"/>
        <w:jc w:val="center"/>
        <w:rPr>
          <w:rFonts w:ascii="Calibri" w:eastAsia="Times New Roman" w:hAnsi="Calibri" w:cs="Times New Roman"/>
          <w:sz w:val="28"/>
          <w:szCs w:val="20"/>
        </w:rPr>
      </w:pPr>
      <w:r w:rsidRPr="002B3C77">
        <w:rPr>
          <w:rFonts w:ascii="Calibri" w:eastAsia="Times New Roman" w:hAnsi="Calibri" w:cs="Times New Roman"/>
          <w:sz w:val="28"/>
          <w:szCs w:val="20"/>
        </w:rPr>
        <w:t xml:space="preserve">           </w:t>
      </w:r>
      <w:r w:rsidR="009351F4">
        <w:rPr>
          <w:rFonts w:ascii="Calibri" w:eastAsia="Times New Roman" w:hAnsi="Calibri" w:cs="Times New Roman"/>
          <w:sz w:val="28"/>
          <w:szCs w:val="20"/>
        </w:rPr>
        <w:t xml:space="preserve"> </w:t>
      </w:r>
      <w:r w:rsidRPr="002B3C77">
        <w:rPr>
          <w:rFonts w:ascii="Calibri" w:eastAsia="Times New Roman" w:hAnsi="Calibri" w:cs="Times New Roman"/>
          <w:sz w:val="28"/>
          <w:szCs w:val="20"/>
        </w:rPr>
        <w:t xml:space="preserve">  U.S. and Canadian Volunteers in Israel’s War of Independence</w:t>
      </w:r>
    </w:p>
    <w:p w:rsidR="002B3C77" w:rsidRPr="002B3C77" w:rsidRDefault="002B3C77" w:rsidP="002B3C77">
      <w:pPr>
        <w:spacing w:after="0" w:line="240" w:lineRule="auto"/>
        <w:ind w:left="-1260"/>
        <w:jc w:val="center"/>
        <w:rPr>
          <w:rFonts w:ascii="Calibri" w:eastAsia="Times New Roman" w:hAnsi="Calibri" w:cs="Times New Roman"/>
          <w:sz w:val="24"/>
          <w:szCs w:val="20"/>
        </w:rPr>
      </w:pPr>
      <w:r w:rsidRPr="002B3C77">
        <w:rPr>
          <w:rFonts w:ascii="Calibri" w:eastAsia="Times New Roman" w:hAnsi="Calibri" w:cs="Times New Roman"/>
          <w:sz w:val="20"/>
          <w:szCs w:val="20"/>
        </w:rPr>
        <w:t xml:space="preserve">                       </w:t>
      </w:r>
      <w:r w:rsidR="009351F4">
        <w:rPr>
          <w:rFonts w:ascii="Calibri" w:eastAsia="Times New Roman" w:hAnsi="Calibri" w:cs="Times New Roman"/>
          <w:sz w:val="20"/>
          <w:szCs w:val="20"/>
        </w:rPr>
        <w:t xml:space="preserve"> </w:t>
      </w:r>
      <w:r w:rsidRPr="002B3C77">
        <w:rPr>
          <w:rFonts w:ascii="Calibri" w:eastAsia="Times New Roman" w:hAnsi="Calibri" w:cs="Times New Roman"/>
          <w:sz w:val="20"/>
          <w:szCs w:val="20"/>
        </w:rPr>
        <w:t xml:space="preserve">   </w:t>
      </w:r>
      <w:r w:rsidR="009351F4">
        <w:rPr>
          <w:rFonts w:ascii="Calibri" w:eastAsia="Times New Roman" w:hAnsi="Calibri" w:cs="Times New Roman"/>
          <w:sz w:val="20"/>
          <w:szCs w:val="20"/>
        </w:rPr>
        <w:t xml:space="preserve">   </w:t>
      </w:r>
      <w:r w:rsidRPr="002B3C77">
        <w:rPr>
          <w:rFonts w:ascii="Calibri" w:eastAsia="Times New Roman" w:hAnsi="Calibri" w:cs="Times New Roman"/>
          <w:sz w:val="20"/>
          <w:szCs w:val="20"/>
        </w:rPr>
        <w:t xml:space="preserve">  </w:t>
      </w:r>
      <w:r w:rsidRPr="002B3C77">
        <w:rPr>
          <w:rFonts w:ascii="Calibri" w:eastAsia="Times New Roman" w:hAnsi="Calibri" w:cs="Times New Roman"/>
          <w:sz w:val="24"/>
          <w:szCs w:val="20"/>
        </w:rPr>
        <w:t>11 East 44</w:t>
      </w:r>
      <w:r w:rsidRPr="002B3C77">
        <w:rPr>
          <w:rFonts w:ascii="Calibri" w:eastAsia="Times New Roman" w:hAnsi="Calibri" w:cs="Times New Roman"/>
          <w:sz w:val="24"/>
          <w:szCs w:val="20"/>
          <w:vertAlign w:val="superscript"/>
        </w:rPr>
        <w:t>th</w:t>
      </w:r>
      <w:r w:rsidRPr="002B3C77">
        <w:rPr>
          <w:rFonts w:ascii="Calibri" w:eastAsia="Times New Roman" w:hAnsi="Calibri" w:cs="Times New Roman"/>
          <w:sz w:val="24"/>
          <w:szCs w:val="20"/>
        </w:rPr>
        <w:t xml:space="preserve"> Street</w:t>
      </w:r>
      <w:r w:rsidR="009351F4">
        <w:rPr>
          <w:rFonts w:ascii="Calibri" w:eastAsia="Times New Roman" w:hAnsi="Calibri" w:cs="Times New Roman"/>
          <w:sz w:val="24"/>
          <w:szCs w:val="20"/>
        </w:rPr>
        <w:t xml:space="preserve"> (Suite 1505), </w:t>
      </w:r>
      <w:r w:rsidRPr="002B3C77">
        <w:rPr>
          <w:rFonts w:ascii="Calibri" w:eastAsia="Times New Roman" w:hAnsi="Calibri" w:cs="Times New Roman"/>
          <w:sz w:val="24"/>
          <w:szCs w:val="20"/>
        </w:rPr>
        <w:t xml:space="preserve"> New York, NY 10017  </w:t>
      </w:r>
      <w:bookmarkStart w:id="0" w:name="_GoBack"/>
      <w:bookmarkEnd w:id="0"/>
    </w:p>
    <w:p w:rsidR="002B3C77" w:rsidRPr="002B3C77" w:rsidRDefault="002B3C77" w:rsidP="002B3C77">
      <w:pPr>
        <w:spacing w:after="0" w:line="240" w:lineRule="auto"/>
        <w:ind w:left="-1260"/>
        <w:jc w:val="center"/>
        <w:rPr>
          <w:rFonts w:ascii="Calibri" w:eastAsia="Times New Roman" w:hAnsi="Calibri" w:cs="Times New Roman"/>
          <w:sz w:val="24"/>
          <w:szCs w:val="20"/>
        </w:rPr>
      </w:pPr>
    </w:p>
    <w:p w:rsidR="002B3C77" w:rsidRPr="002B3C77" w:rsidRDefault="002B3C77" w:rsidP="002B3C77">
      <w:pPr>
        <w:spacing w:after="0" w:line="240" w:lineRule="auto"/>
        <w:ind w:left="-1260"/>
        <w:jc w:val="center"/>
        <w:rPr>
          <w:rFonts w:ascii="Calibri" w:eastAsia="Times New Roman" w:hAnsi="Calibri" w:cs="Times New Roman"/>
          <w:sz w:val="24"/>
          <w:szCs w:val="20"/>
        </w:rPr>
      </w:pPr>
      <w:r w:rsidRPr="002B3C77">
        <w:rPr>
          <w:rFonts w:ascii="Times New Roman" w:eastAsia="Times New Roman" w:hAnsi="Times New Roman" w:cs="Times New Roman"/>
          <w:sz w:val="20"/>
          <w:szCs w:val="20"/>
        </w:rPr>
        <w:t xml:space="preserve">                        </w:t>
      </w:r>
      <w:r w:rsidRPr="002B3C77">
        <w:rPr>
          <w:rFonts w:ascii="Times New Roman" w:eastAsia="Times New Roman" w:hAnsi="Times New Roman" w:cs="Times New Roman"/>
          <w:sz w:val="20"/>
          <w:szCs w:val="20"/>
        </w:rPr>
        <w:object w:dxaOrig="2025"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1pt" o:ole="">
            <v:imagedata r:id="rId5" o:title=""/>
          </v:shape>
          <o:OLEObject Type="Embed" ProgID="AcroExch.Document.DC" ShapeID="_x0000_i1025" DrawAspect="Content" ObjectID="_1523869564" r:id="rId6"/>
        </w:object>
      </w:r>
    </w:p>
    <w:p w:rsidR="002B3C77" w:rsidRDefault="002B3C77" w:rsidP="004B121F">
      <w:pPr>
        <w:pStyle w:val="NormalWeb"/>
        <w:spacing w:before="0" w:beforeAutospacing="0" w:after="0" w:afterAutospacing="0"/>
        <w:ind w:right="120"/>
        <w:rPr>
          <w:rFonts w:ascii="Arial" w:hAnsi="Arial" w:cs="Arial"/>
          <w:b/>
          <w:bCs/>
          <w:color w:val="000000"/>
          <w:shd w:val="clear" w:color="auto" w:fill="FFFFFF"/>
        </w:rPr>
      </w:pPr>
    </w:p>
    <w:p w:rsidR="004B121F" w:rsidRPr="000F5F71" w:rsidRDefault="004B121F" w:rsidP="004B121F">
      <w:pPr>
        <w:pStyle w:val="NormalWeb"/>
        <w:spacing w:before="0" w:beforeAutospacing="0" w:after="0" w:afterAutospacing="0"/>
        <w:ind w:right="120"/>
        <w:rPr>
          <w:rFonts w:ascii="Arial" w:hAnsi="Arial" w:cs="Arial"/>
          <w:color w:val="000000"/>
          <w:sz w:val="20"/>
          <w:szCs w:val="20"/>
        </w:rPr>
      </w:pPr>
      <w:r w:rsidRPr="000F5F71">
        <w:rPr>
          <w:rFonts w:ascii="Arial" w:hAnsi="Arial" w:cs="Arial"/>
          <w:b/>
          <w:bCs/>
          <w:color w:val="000000"/>
          <w:sz w:val="20"/>
          <w:szCs w:val="20"/>
          <w:shd w:val="clear" w:color="auto" w:fill="FFFFFF"/>
        </w:rPr>
        <w:t>50</w:t>
      </w:r>
      <w:r w:rsidRPr="000F5F71">
        <w:rPr>
          <w:rFonts w:ascii="Arial" w:hAnsi="Arial" w:cs="Arial"/>
          <w:b/>
          <w:bCs/>
          <w:color w:val="000000"/>
          <w:sz w:val="20"/>
          <w:szCs w:val="20"/>
          <w:shd w:val="clear" w:color="auto" w:fill="FFFFFF"/>
          <w:vertAlign w:val="superscript"/>
        </w:rPr>
        <w:t>TH</w:t>
      </w:r>
      <w:r w:rsidRPr="000F5F71">
        <w:rPr>
          <w:rFonts w:ascii="Arial" w:hAnsi="Arial" w:cs="Arial"/>
          <w:b/>
          <w:bCs/>
          <w:color w:val="000000"/>
          <w:sz w:val="20"/>
          <w:szCs w:val="20"/>
          <w:shd w:val="clear" w:color="auto" w:fill="FFFFFF"/>
        </w:rPr>
        <w:t xml:space="preserve"> MICKEY MARCUS MEMORIAL EVENT </w:t>
      </w:r>
    </w:p>
    <w:p w:rsidR="004B121F" w:rsidRPr="000F5F71" w:rsidRDefault="004B121F" w:rsidP="004B121F">
      <w:pPr>
        <w:pStyle w:val="NormalWeb"/>
        <w:spacing w:before="0" w:beforeAutospacing="0" w:after="0" w:afterAutospacing="0"/>
        <w:ind w:right="120"/>
        <w:rPr>
          <w:rFonts w:ascii="Arial" w:hAnsi="Arial" w:cs="Arial"/>
          <w:color w:val="000000"/>
          <w:sz w:val="20"/>
          <w:szCs w:val="20"/>
        </w:rPr>
      </w:pPr>
      <w:r w:rsidRPr="000F5F71">
        <w:rPr>
          <w:rFonts w:ascii="Arial" w:hAnsi="Arial" w:cs="Arial"/>
          <w:b/>
          <w:bCs/>
          <w:color w:val="000000"/>
          <w:sz w:val="20"/>
          <w:szCs w:val="20"/>
          <w:shd w:val="clear" w:color="auto" w:fill="FFFFFF"/>
        </w:rPr>
        <w:t>HELD AT USMA – WEST POINT, APRIL 17, 2016</w:t>
      </w:r>
    </w:p>
    <w:p w:rsidR="004B121F" w:rsidRPr="000F5F71" w:rsidRDefault="004B121F" w:rsidP="004B121F">
      <w:pPr>
        <w:pStyle w:val="NormalWeb"/>
        <w:spacing w:before="0" w:beforeAutospacing="0" w:after="0" w:afterAutospacing="0"/>
        <w:ind w:right="120"/>
        <w:jc w:val="both"/>
        <w:rPr>
          <w:rFonts w:ascii="Arial" w:hAnsi="Arial" w:cs="Arial"/>
          <w:color w:val="000000"/>
          <w:sz w:val="20"/>
          <w:szCs w:val="20"/>
        </w:rPr>
      </w:pPr>
      <w:r w:rsidRPr="000F5F71">
        <w:rPr>
          <w:rFonts w:ascii="Arial" w:hAnsi="Arial" w:cs="Arial"/>
          <w:b/>
          <w:bCs/>
          <w:color w:val="000000"/>
          <w:sz w:val="20"/>
          <w:szCs w:val="20"/>
          <w:shd w:val="clear" w:color="auto" w:fill="FFFFFF"/>
        </w:rPr>
        <w:t> </w:t>
      </w:r>
    </w:p>
    <w:p w:rsidR="002B3C77" w:rsidRPr="000F5F71" w:rsidRDefault="004B121F" w:rsidP="002B3C77">
      <w:pPr>
        <w:pStyle w:val="NormalWeb"/>
        <w:spacing w:before="0" w:beforeAutospacing="0" w:after="0" w:afterAutospacing="0"/>
        <w:ind w:right="120"/>
        <w:jc w:val="both"/>
        <w:rPr>
          <w:rFonts w:ascii="Arial" w:hAnsi="Arial" w:cs="Arial"/>
          <w:color w:val="000000"/>
          <w:sz w:val="20"/>
          <w:szCs w:val="20"/>
        </w:rPr>
      </w:pPr>
      <w:r w:rsidRPr="000F5F71">
        <w:rPr>
          <w:rFonts w:ascii="Arial" w:hAnsi="Arial" w:cs="Arial"/>
          <w:bCs/>
          <w:color w:val="000000"/>
          <w:sz w:val="20"/>
          <w:szCs w:val="20"/>
          <w:shd w:val="clear" w:color="auto" w:fill="FFFFFF"/>
        </w:rPr>
        <w:t>The 50th Anniversary Mickey Marcus Memorial, held on Sunday, April 17, 2016, at West Point was a memorable and moving event. The weather could not have been better a</w:t>
      </w:r>
      <w:r w:rsidR="000F5F71" w:rsidRPr="000F5F71">
        <w:rPr>
          <w:rFonts w:ascii="Arial" w:hAnsi="Arial" w:cs="Arial"/>
          <w:bCs/>
          <w:color w:val="000000"/>
          <w:sz w:val="20"/>
          <w:szCs w:val="20"/>
          <w:shd w:val="clear" w:color="auto" w:fill="FFFFFF"/>
        </w:rPr>
        <w:t xml:space="preserve">nd the large turnout </w:t>
      </w:r>
      <w:r w:rsidR="000718AA">
        <w:rPr>
          <w:rFonts w:ascii="Arial" w:hAnsi="Arial" w:cs="Arial"/>
          <w:bCs/>
          <w:color w:val="000000"/>
          <w:sz w:val="20"/>
          <w:szCs w:val="20"/>
          <w:shd w:val="clear" w:color="auto" w:fill="FFFFFF"/>
        </w:rPr>
        <w:t xml:space="preserve">of congregants </w:t>
      </w:r>
      <w:r w:rsidR="000F5F71" w:rsidRPr="000F5F71">
        <w:rPr>
          <w:rFonts w:ascii="Arial" w:hAnsi="Arial" w:cs="Arial"/>
          <w:bCs/>
          <w:color w:val="000000"/>
          <w:sz w:val="20"/>
          <w:szCs w:val="20"/>
          <w:shd w:val="clear" w:color="auto" w:fill="FFFFFF"/>
        </w:rPr>
        <w:t xml:space="preserve">exceeded </w:t>
      </w:r>
      <w:r w:rsidRPr="000F5F71">
        <w:rPr>
          <w:rFonts w:ascii="Arial" w:hAnsi="Arial" w:cs="Arial"/>
          <w:bCs/>
          <w:color w:val="000000"/>
          <w:sz w:val="20"/>
          <w:szCs w:val="20"/>
          <w:shd w:val="clear" w:color="auto" w:fill="FFFFFF"/>
        </w:rPr>
        <w:t xml:space="preserve">the </w:t>
      </w:r>
      <w:r w:rsidR="000F5F71" w:rsidRPr="000F5F71">
        <w:rPr>
          <w:rFonts w:ascii="Arial" w:hAnsi="Arial" w:cs="Arial"/>
          <w:bCs/>
          <w:color w:val="000000"/>
          <w:sz w:val="20"/>
          <w:szCs w:val="20"/>
          <w:shd w:val="clear" w:color="auto" w:fill="FFFFFF"/>
        </w:rPr>
        <w:t xml:space="preserve">seating capacity of the </w:t>
      </w:r>
      <w:r w:rsidRPr="000F5F71">
        <w:rPr>
          <w:rFonts w:ascii="Arial" w:hAnsi="Arial" w:cs="Arial"/>
          <w:bCs/>
          <w:color w:val="000000"/>
          <w:sz w:val="20"/>
          <w:szCs w:val="20"/>
          <w:shd w:val="clear" w:color="auto" w:fill="FFFFFF"/>
        </w:rPr>
        <w:t>Jewish Chapel</w:t>
      </w:r>
      <w:r w:rsidR="000F5F71" w:rsidRPr="000F5F71">
        <w:rPr>
          <w:rFonts w:ascii="Arial" w:hAnsi="Arial" w:cs="Arial"/>
          <w:bCs/>
          <w:color w:val="000000"/>
          <w:sz w:val="20"/>
          <w:szCs w:val="20"/>
          <w:shd w:val="clear" w:color="auto" w:fill="FFFFFF"/>
        </w:rPr>
        <w:t xml:space="preserve">. </w:t>
      </w:r>
      <w:r w:rsidR="009351F4">
        <w:rPr>
          <w:rFonts w:ascii="Arial" w:hAnsi="Arial" w:cs="Arial"/>
          <w:bCs/>
          <w:color w:val="000000"/>
          <w:sz w:val="20"/>
          <w:szCs w:val="20"/>
          <w:shd w:val="clear" w:color="auto" w:fill="FFFFFF"/>
        </w:rPr>
        <w:t xml:space="preserve">The chapel service </w:t>
      </w:r>
      <w:r w:rsidRPr="000F5F71">
        <w:rPr>
          <w:rFonts w:ascii="Arial" w:hAnsi="Arial" w:cs="Arial"/>
          <w:bCs/>
          <w:color w:val="000000"/>
          <w:sz w:val="20"/>
          <w:szCs w:val="20"/>
          <w:shd w:val="clear" w:color="auto" w:fill="FFFFFF"/>
        </w:rPr>
        <w:t xml:space="preserve">was led by Chaplain (MAJ) Henry </w:t>
      </w:r>
      <w:proofErr w:type="spellStart"/>
      <w:r w:rsidRPr="000F5F71">
        <w:rPr>
          <w:rFonts w:ascii="Arial" w:hAnsi="Arial" w:cs="Arial"/>
          <w:bCs/>
          <w:color w:val="000000"/>
          <w:sz w:val="20"/>
          <w:szCs w:val="20"/>
          <w:shd w:val="clear" w:color="auto" w:fill="FFFFFF"/>
        </w:rPr>
        <w:t>Soussan</w:t>
      </w:r>
      <w:proofErr w:type="spellEnd"/>
      <w:r w:rsidRPr="000F5F71">
        <w:rPr>
          <w:rFonts w:ascii="Arial" w:hAnsi="Arial" w:cs="Arial"/>
          <w:bCs/>
          <w:color w:val="000000"/>
          <w:sz w:val="20"/>
          <w:szCs w:val="20"/>
          <w:shd w:val="clear" w:color="auto" w:fill="FFFFFF"/>
        </w:rPr>
        <w:t xml:space="preserve">, the Garrison Jewish Chaplain, whose son currently serves in the IDF as a Lone Soldier volunteer. Chaplain </w:t>
      </w:r>
      <w:r w:rsidR="000F5F71" w:rsidRPr="000F5F71">
        <w:rPr>
          <w:rFonts w:ascii="Arial" w:hAnsi="Arial" w:cs="Arial"/>
          <w:bCs/>
          <w:color w:val="000000"/>
          <w:sz w:val="20"/>
          <w:szCs w:val="20"/>
          <w:shd w:val="clear" w:color="auto" w:fill="FFFFFF"/>
        </w:rPr>
        <w:t xml:space="preserve">(COL) Mathew </w:t>
      </w:r>
      <w:proofErr w:type="spellStart"/>
      <w:r w:rsidRPr="000F5F71">
        <w:rPr>
          <w:rFonts w:ascii="Arial" w:hAnsi="Arial" w:cs="Arial"/>
          <w:bCs/>
          <w:color w:val="000000"/>
          <w:sz w:val="20"/>
          <w:szCs w:val="20"/>
          <w:shd w:val="clear" w:color="auto" w:fill="FFFFFF"/>
        </w:rPr>
        <w:t>Pawlikowski</w:t>
      </w:r>
      <w:proofErr w:type="spellEnd"/>
      <w:r w:rsidR="000F5F71" w:rsidRPr="000F5F71">
        <w:rPr>
          <w:rFonts w:ascii="Arial" w:hAnsi="Arial" w:cs="Arial"/>
          <w:bCs/>
          <w:color w:val="000000"/>
          <w:sz w:val="20"/>
          <w:szCs w:val="20"/>
          <w:shd w:val="clear" w:color="auto" w:fill="FFFFFF"/>
        </w:rPr>
        <w:t xml:space="preserve">, </w:t>
      </w:r>
      <w:r w:rsidRPr="000F5F71">
        <w:rPr>
          <w:rFonts w:ascii="Arial" w:hAnsi="Arial" w:cs="Arial"/>
          <w:bCs/>
          <w:color w:val="000000"/>
          <w:sz w:val="20"/>
          <w:szCs w:val="20"/>
          <w:shd w:val="clear" w:color="auto" w:fill="FFFFFF"/>
        </w:rPr>
        <w:t xml:space="preserve">Rabbi </w:t>
      </w:r>
      <w:r w:rsidR="000F5F71" w:rsidRPr="000F5F71">
        <w:rPr>
          <w:rFonts w:ascii="Arial" w:hAnsi="Arial" w:cs="Arial"/>
          <w:bCs/>
          <w:color w:val="000000"/>
          <w:sz w:val="20"/>
          <w:szCs w:val="20"/>
          <w:shd w:val="clear" w:color="auto" w:fill="FFFFFF"/>
        </w:rPr>
        <w:t xml:space="preserve">(COL) Jacob </w:t>
      </w:r>
      <w:r w:rsidRPr="000F5F71">
        <w:rPr>
          <w:rFonts w:ascii="Arial" w:hAnsi="Arial" w:cs="Arial"/>
          <w:bCs/>
          <w:color w:val="000000"/>
          <w:sz w:val="20"/>
          <w:szCs w:val="20"/>
          <w:shd w:val="clear" w:color="auto" w:fill="FFFFFF"/>
        </w:rPr>
        <w:t xml:space="preserve">Goldstein </w:t>
      </w:r>
      <w:r w:rsidR="00403F9A">
        <w:rPr>
          <w:rFonts w:ascii="Arial" w:hAnsi="Arial" w:cs="Arial"/>
          <w:bCs/>
          <w:color w:val="000000"/>
          <w:sz w:val="20"/>
          <w:szCs w:val="20"/>
          <w:shd w:val="clear" w:color="auto" w:fill="FFFFFF"/>
        </w:rPr>
        <w:t>and</w:t>
      </w:r>
      <w:r w:rsidR="00403F9A" w:rsidRPr="00403F9A">
        <w:rPr>
          <w:rFonts w:ascii="Arial" w:hAnsi="Arial" w:cs="Arial"/>
          <w:bCs/>
          <w:color w:val="000000"/>
          <w:sz w:val="20"/>
          <w:szCs w:val="20"/>
          <w:shd w:val="clear" w:color="auto" w:fill="FFFFFF"/>
        </w:rPr>
        <w:t xml:space="preserve"> </w:t>
      </w:r>
      <w:r w:rsidR="00403F9A" w:rsidRPr="000F5F71">
        <w:rPr>
          <w:rFonts w:ascii="Arial" w:hAnsi="Arial" w:cs="Arial"/>
          <w:bCs/>
          <w:color w:val="000000"/>
          <w:sz w:val="20"/>
          <w:szCs w:val="20"/>
          <w:shd w:val="clear" w:color="auto" w:fill="FFFFFF"/>
        </w:rPr>
        <w:t xml:space="preserve">Rabbi (LTC) </w:t>
      </w:r>
      <w:proofErr w:type="spellStart"/>
      <w:r w:rsidR="00403F9A" w:rsidRPr="000F5F71">
        <w:rPr>
          <w:rFonts w:ascii="Arial" w:hAnsi="Arial" w:cs="Arial"/>
          <w:bCs/>
          <w:color w:val="000000"/>
          <w:sz w:val="20"/>
          <w:szCs w:val="20"/>
          <w:shd w:val="clear" w:color="auto" w:fill="FFFFFF"/>
        </w:rPr>
        <w:t>Doniel</w:t>
      </w:r>
      <w:proofErr w:type="spellEnd"/>
      <w:r w:rsidR="00403F9A" w:rsidRPr="000F5F71">
        <w:rPr>
          <w:rFonts w:ascii="Arial" w:hAnsi="Arial" w:cs="Arial"/>
          <w:bCs/>
          <w:color w:val="000000"/>
          <w:sz w:val="20"/>
          <w:szCs w:val="20"/>
          <w:shd w:val="clear" w:color="auto" w:fill="FFFFFF"/>
        </w:rPr>
        <w:t xml:space="preserve"> Kramer </w:t>
      </w:r>
      <w:r w:rsidRPr="000F5F71">
        <w:rPr>
          <w:rFonts w:ascii="Arial" w:hAnsi="Arial" w:cs="Arial"/>
          <w:bCs/>
          <w:color w:val="000000"/>
          <w:sz w:val="20"/>
          <w:szCs w:val="20"/>
          <w:shd w:val="clear" w:color="auto" w:fill="FFFFFF"/>
        </w:rPr>
        <w:t>participated in the service.</w:t>
      </w:r>
      <w:r w:rsidR="002B3C77" w:rsidRPr="000F5F71">
        <w:rPr>
          <w:rFonts w:ascii="Arial" w:hAnsi="Arial" w:cs="Arial"/>
          <w:bCs/>
          <w:color w:val="000000"/>
          <w:sz w:val="20"/>
          <w:szCs w:val="20"/>
          <w:shd w:val="clear" w:color="auto" w:fill="FFFFFF"/>
        </w:rPr>
        <w:t xml:space="preserve"> </w:t>
      </w:r>
      <w:r w:rsidRPr="000F5F71">
        <w:rPr>
          <w:rFonts w:ascii="Arial" w:hAnsi="Arial" w:cs="Arial"/>
          <w:bCs/>
          <w:color w:val="000000"/>
          <w:sz w:val="20"/>
          <w:szCs w:val="20"/>
          <w:shd w:val="clear" w:color="auto" w:fill="FFFFFF"/>
        </w:rPr>
        <w:t> </w:t>
      </w:r>
      <w:r w:rsidR="002B3C77" w:rsidRPr="000F5F71">
        <w:rPr>
          <w:rFonts w:ascii="Arial" w:hAnsi="Arial" w:cs="Arial"/>
          <w:bCs/>
          <w:color w:val="000000"/>
          <w:sz w:val="20"/>
          <w:szCs w:val="20"/>
          <w:shd w:val="clear" w:color="auto" w:fill="FFFFFF"/>
        </w:rPr>
        <w:t xml:space="preserve">The Shapiro Family Choir and the SAR High School </w:t>
      </w:r>
      <w:r w:rsidR="009351F4">
        <w:rPr>
          <w:rFonts w:ascii="Arial" w:hAnsi="Arial" w:cs="Arial"/>
          <w:bCs/>
          <w:color w:val="000000"/>
          <w:sz w:val="20"/>
          <w:szCs w:val="20"/>
          <w:shd w:val="clear" w:color="auto" w:fill="FFFFFF"/>
        </w:rPr>
        <w:t xml:space="preserve">Choir </w:t>
      </w:r>
      <w:r w:rsidR="002B3C77" w:rsidRPr="000F5F71">
        <w:rPr>
          <w:rFonts w:ascii="Arial" w:hAnsi="Arial" w:cs="Arial"/>
          <w:bCs/>
          <w:color w:val="000000"/>
          <w:sz w:val="20"/>
          <w:szCs w:val="20"/>
          <w:shd w:val="clear" w:color="auto" w:fill="FFFFFF"/>
        </w:rPr>
        <w:t>graced the event with choral interludes, as they have done for many years now.</w:t>
      </w:r>
      <w:r w:rsidR="000F5F71" w:rsidRPr="000F5F71">
        <w:rPr>
          <w:rFonts w:ascii="Arial" w:hAnsi="Arial" w:cs="Arial"/>
          <w:bCs/>
          <w:color w:val="000000"/>
          <w:sz w:val="20"/>
          <w:szCs w:val="20"/>
          <w:shd w:val="clear" w:color="auto" w:fill="FFFFFF"/>
        </w:rPr>
        <w:t xml:space="preserve"> The J</w:t>
      </w:r>
      <w:r w:rsidR="009351F4">
        <w:rPr>
          <w:rFonts w:ascii="Arial" w:hAnsi="Arial" w:cs="Arial"/>
          <w:bCs/>
          <w:color w:val="000000"/>
          <w:sz w:val="20"/>
          <w:szCs w:val="20"/>
          <w:shd w:val="clear" w:color="auto" w:fill="FFFFFF"/>
        </w:rPr>
        <w:t>ewish War Veterans (JWV)</w:t>
      </w:r>
      <w:r w:rsidR="000F5F71" w:rsidRPr="000F5F71">
        <w:rPr>
          <w:rFonts w:ascii="Arial" w:hAnsi="Arial" w:cs="Arial"/>
          <w:bCs/>
          <w:color w:val="000000"/>
          <w:sz w:val="20"/>
          <w:szCs w:val="20"/>
          <w:shd w:val="clear" w:color="auto" w:fill="FFFFFF"/>
        </w:rPr>
        <w:t xml:space="preserve"> Color Guard carried the flags </w:t>
      </w:r>
      <w:r w:rsidR="009351F4">
        <w:rPr>
          <w:rFonts w:ascii="Arial" w:hAnsi="Arial" w:cs="Arial"/>
          <w:bCs/>
          <w:color w:val="000000"/>
          <w:sz w:val="20"/>
          <w:szCs w:val="20"/>
          <w:shd w:val="clear" w:color="auto" w:fill="FFFFFF"/>
        </w:rPr>
        <w:t>for</w:t>
      </w:r>
      <w:r w:rsidR="000F5F71" w:rsidRPr="000F5F71">
        <w:rPr>
          <w:rFonts w:ascii="Arial" w:hAnsi="Arial" w:cs="Arial"/>
          <w:bCs/>
          <w:color w:val="000000"/>
          <w:sz w:val="20"/>
          <w:szCs w:val="20"/>
          <w:shd w:val="clear" w:color="auto" w:fill="FFFFFF"/>
        </w:rPr>
        <w:t xml:space="preserve"> the opening and closing of the program.</w:t>
      </w:r>
    </w:p>
    <w:p w:rsidR="002B3C77" w:rsidRPr="000F5F71" w:rsidRDefault="002B3C77" w:rsidP="002B3C77">
      <w:pPr>
        <w:pStyle w:val="NormalWeb"/>
        <w:spacing w:before="0" w:beforeAutospacing="0" w:after="0" w:afterAutospacing="0"/>
        <w:ind w:right="120"/>
        <w:jc w:val="both"/>
        <w:rPr>
          <w:rFonts w:ascii="Arial" w:hAnsi="Arial" w:cs="Arial"/>
          <w:color w:val="000000"/>
          <w:sz w:val="20"/>
          <w:szCs w:val="20"/>
        </w:rPr>
      </w:pPr>
      <w:r w:rsidRPr="000F5F71">
        <w:rPr>
          <w:rFonts w:ascii="Arial" w:hAnsi="Arial" w:cs="Arial"/>
          <w:bCs/>
          <w:color w:val="000000"/>
          <w:sz w:val="20"/>
          <w:szCs w:val="20"/>
          <w:shd w:val="clear" w:color="auto" w:fill="FFFFFF"/>
        </w:rPr>
        <w:t> </w:t>
      </w:r>
    </w:p>
    <w:p w:rsidR="004B121F" w:rsidRPr="000F5F71" w:rsidRDefault="004B121F" w:rsidP="002B3C77">
      <w:pPr>
        <w:pStyle w:val="NormalWeb"/>
        <w:spacing w:before="0" w:beforeAutospacing="0" w:after="0" w:afterAutospacing="0"/>
        <w:ind w:right="120"/>
        <w:jc w:val="both"/>
        <w:rPr>
          <w:rFonts w:ascii="Arial" w:hAnsi="Arial" w:cs="Arial"/>
          <w:color w:val="000000"/>
          <w:sz w:val="20"/>
          <w:szCs w:val="20"/>
        </w:rPr>
      </w:pPr>
    </w:p>
    <w:p w:rsidR="004B121F" w:rsidRPr="000F5F71" w:rsidRDefault="004B121F" w:rsidP="002B3C77">
      <w:pPr>
        <w:pStyle w:val="NormalWeb"/>
        <w:spacing w:before="0" w:beforeAutospacing="0" w:after="0" w:afterAutospacing="0"/>
        <w:ind w:right="120"/>
        <w:jc w:val="both"/>
        <w:rPr>
          <w:rFonts w:ascii="Arial" w:hAnsi="Arial" w:cs="Arial"/>
          <w:color w:val="000000"/>
          <w:sz w:val="20"/>
          <w:szCs w:val="20"/>
        </w:rPr>
      </w:pPr>
      <w:r w:rsidRPr="000F5F71">
        <w:rPr>
          <w:rFonts w:ascii="Arial" w:hAnsi="Arial" w:cs="Arial"/>
          <w:bCs/>
          <w:color w:val="000000"/>
          <w:sz w:val="20"/>
          <w:szCs w:val="20"/>
          <w:shd w:val="clear" w:color="auto" w:fill="FFFFFF"/>
        </w:rPr>
        <w:t xml:space="preserve">We were honored to have LG Robert </w:t>
      </w:r>
      <w:proofErr w:type="spellStart"/>
      <w:r w:rsidRPr="000F5F71">
        <w:rPr>
          <w:rFonts w:ascii="Arial" w:hAnsi="Arial" w:cs="Arial"/>
          <w:bCs/>
          <w:color w:val="000000"/>
          <w:sz w:val="20"/>
          <w:szCs w:val="20"/>
          <w:shd w:val="clear" w:color="auto" w:fill="FFFFFF"/>
        </w:rPr>
        <w:t>Caslen</w:t>
      </w:r>
      <w:proofErr w:type="spellEnd"/>
      <w:r w:rsidRPr="000F5F71">
        <w:rPr>
          <w:rFonts w:ascii="Arial" w:hAnsi="Arial" w:cs="Arial"/>
          <w:bCs/>
          <w:color w:val="000000"/>
          <w:sz w:val="20"/>
          <w:szCs w:val="20"/>
          <w:shd w:val="clear" w:color="auto" w:fill="FFFFFF"/>
        </w:rPr>
        <w:t xml:space="preserve">, Superintendent of the Academy at West Point, address the gathering.  High-ranking Consular officials present included: Amir </w:t>
      </w:r>
      <w:proofErr w:type="spellStart"/>
      <w:r w:rsidRPr="000F5F71">
        <w:rPr>
          <w:rFonts w:ascii="Arial" w:hAnsi="Arial" w:cs="Arial"/>
          <w:bCs/>
          <w:color w:val="000000"/>
          <w:sz w:val="20"/>
          <w:szCs w:val="20"/>
          <w:shd w:val="clear" w:color="auto" w:fill="FFFFFF"/>
        </w:rPr>
        <w:t>Sagie</w:t>
      </w:r>
      <w:proofErr w:type="spellEnd"/>
      <w:r w:rsidRPr="000F5F71">
        <w:rPr>
          <w:rFonts w:ascii="Arial" w:hAnsi="Arial" w:cs="Arial"/>
          <w:bCs/>
          <w:color w:val="000000"/>
          <w:sz w:val="20"/>
          <w:szCs w:val="20"/>
          <w:shd w:val="clear" w:color="auto" w:fill="FFFFFF"/>
        </w:rPr>
        <w:t xml:space="preserve"> of the State of Israel, Jana </w:t>
      </w:r>
      <w:proofErr w:type="spellStart"/>
      <w:r w:rsidRPr="000F5F71">
        <w:rPr>
          <w:rFonts w:ascii="Arial" w:hAnsi="Arial" w:cs="Arial"/>
          <w:bCs/>
          <w:color w:val="000000"/>
          <w:sz w:val="20"/>
          <w:szCs w:val="20"/>
          <w:shd w:val="clear" w:color="auto" w:fill="FFFFFF"/>
        </w:rPr>
        <w:t>Trnovcova</w:t>
      </w:r>
      <w:proofErr w:type="spellEnd"/>
      <w:r w:rsidRPr="000F5F71">
        <w:rPr>
          <w:rFonts w:ascii="Arial" w:hAnsi="Arial" w:cs="Arial"/>
          <w:bCs/>
          <w:color w:val="000000"/>
          <w:sz w:val="20"/>
          <w:szCs w:val="20"/>
          <w:shd w:val="clear" w:color="auto" w:fill="FFFFFF"/>
        </w:rPr>
        <w:t xml:space="preserve"> of Slovakia and Martin Dvorak of The Czech Republic.  Also present this jubilee year was Commissioner Joseph Ponte of the NYC Department of Corrections, paying tribute to Mickey Marcus who served in the same position in 1940. Many members of the Marcus family attended, in addition to MACHAL stalwarts.  Among the IDF veterans present were Marcel Berkowitz, Arthur Bernstein, Dick Cohen, Harold </w:t>
      </w:r>
      <w:proofErr w:type="spellStart"/>
      <w:r w:rsidRPr="000F5F71">
        <w:rPr>
          <w:rFonts w:ascii="Arial" w:hAnsi="Arial" w:cs="Arial"/>
          <w:bCs/>
          <w:color w:val="000000"/>
          <w:sz w:val="20"/>
          <w:szCs w:val="20"/>
          <w:shd w:val="clear" w:color="auto" w:fill="FFFFFF"/>
        </w:rPr>
        <w:t>Kraushar</w:t>
      </w:r>
      <w:proofErr w:type="spellEnd"/>
      <w:r w:rsidRPr="000F5F71">
        <w:rPr>
          <w:rFonts w:ascii="Arial" w:hAnsi="Arial" w:cs="Arial"/>
          <w:bCs/>
          <w:color w:val="000000"/>
          <w:sz w:val="20"/>
          <w:szCs w:val="20"/>
          <w:shd w:val="clear" w:color="auto" w:fill="FFFFFF"/>
        </w:rPr>
        <w:t xml:space="preserve">, Paul Kaye, Duke </w:t>
      </w:r>
      <w:proofErr w:type="spellStart"/>
      <w:r w:rsidRPr="000F5F71">
        <w:rPr>
          <w:rFonts w:ascii="Arial" w:hAnsi="Arial" w:cs="Arial"/>
          <w:bCs/>
          <w:color w:val="000000"/>
          <w:sz w:val="20"/>
          <w:szCs w:val="20"/>
          <w:shd w:val="clear" w:color="auto" w:fill="FFFFFF"/>
        </w:rPr>
        <w:t>Labaczewski</w:t>
      </w:r>
      <w:proofErr w:type="spellEnd"/>
      <w:r w:rsidRPr="000F5F71">
        <w:rPr>
          <w:rFonts w:ascii="Arial" w:hAnsi="Arial" w:cs="Arial"/>
          <w:bCs/>
          <w:color w:val="000000"/>
          <w:sz w:val="20"/>
          <w:szCs w:val="20"/>
          <w:shd w:val="clear" w:color="auto" w:fill="FFFFFF"/>
        </w:rPr>
        <w:t xml:space="preserve">, Ralph Lowenstein, Rafi </w:t>
      </w:r>
      <w:proofErr w:type="spellStart"/>
      <w:r w:rsidRPr="000F5F71">
        <w:rPr>
          <w:rFonts w:ascii="Arial" w:hAnsi="Arial" w:cs="Arial"/>
          <w:bCs/>
          <w:color w:val="000000"/>
          <w:sz w:val="20"/>
          <w:szCs w:val="20"/>
          <w:shd w:val="clear" w:color="auto" w:fill="FFFFFF"/>
        </w:rPr>
        <w:t>Marom</w:t>
      </w:r>
      <w:proofErr w:type="spellEnd"/>
      <w:r w:rsidRPr="000F5F71">
        <w:rPr>
          <w:rFonts w:ascii="Arial" w:hAnsi="Arial" w:cs="Arial"/>
          <w:bCs/>
          <w:color w:val="000000"/>
          <w:sz w:val="20"/>
          <w:szCs w:val="20"/>
          <w:shd w:val="clear" w:color="auto" w:fill="FFFFFF"/>
        </w:rPr>
        <w:t>, Russ Poker, Si Spiegelman, and Marcie Wolman.</w:t>
      </w:r>
    </w:p>
    <w:p w:rsidR="004B121F" w:rsidRPr="000F5F71" w:rsidRDefault="004B121F" w:rsidP="002B3C77">
      <w:pPr>
        <w:pStyle w:val="NormalWeb"/>
        <w:spacing w:before="0" w:beforeAutospacing="0" w:after="0" w:afterAutospacing="0"/>
        <w:ind w:right="120"/>
        <w:jc w:val="both"/>
        <w:rPr>
          <w:rFonts w:ascii="Arial" w:hAnsi="Arial" w:cs="Arial"/>
          <w:color w:val="000000"/>
          <w:sz w:val="20"/>
          <w:szCs w:val="20"/>
        </w:rPr>
      </w:pPr>
      <w:r w:rsidRPr="000F5F71">
        <w:rPr>
          <w:rFonts w:ascii="Arial" w:hAnsi="Arial" w:cs="Arial"/>
          <w:bCs/>
          <w:color w:val="000000"/>
          <w:sz w:val="20"/>
          <w:szCs w:val="20"/>
          <w:shd w:val="clear" w:color="auto" w:fill="FFFFFF"/>
        </w:rPr>
        <w:t> </w:t>
      </w:r>
    </w:p>
    <w:p w:rsidR="004B121F" w:rsidRPr="000F5F71" w:rsidRDefault="004B121F" w:rsidP="002B3C77">
      <w:pPr>
        <w:pStyle w:val="NormalWeb"/>
        <w:spacing w:before="0" w:beforeAutospacing="0" w:after="0" w:afterAutospacing="0"/>
        <w:ind w:right="120"/>
        <w:jc w:val="both"/>
        <w:rPr>
          <w:rFonts w:ascii="Arial" w:hAnsi="Arial" w:cs="Arial"/>
          <w:color w:val="000000"/>
          <w:sz w:val="20"/>
          <w:szCs w:val="20"/>
        </w:rPr>
      </w:pPr>
      <w:r w:rsidRPr="000F5F71">
        <w:rPr>
          <w:rStyle w:val="Strong"/>
          <w:rFonts w:ascii="Arial" w:hAnsi="Arial" w:cs="Arial"/>
          <w:b w:val="0"/>
          <w:color w:val="000000"/>
          <w:sz w:val="20"/>
          <w:szCs w:val="20"/>
          <w:shd w:val="clear" w:color="auto" w:fill="FFFFFF"/>
        </w:rPr>
        <w:t>A 14-panel MACHAL exhibition, funded by The American Jewish Historical Society and available for loan through The American Veterans of Israel Legacy Corporation, was in the hallway outside the chapel displaying the saga of the first volunteers in the creation and defense of the Jewish State. </w:t>
      </w:r>
      <w:r w:rsidRPr="000F5F71">
        <w:rPr>
          <w:rFonts w:ascii="Arial" w:hAnsi="Arial" w:cs="Arial"/>
          <w:bCs/>
          <w:color w:val="000000"/>
          <w:sz w:val="20"/>
          <w:szCs w:val="20"/>
          <w:shd w:val="clear" w:color="auto" w:fill="FFFFFF"/>
        </w:rPr>
        <w:t>  </w:t>
      </w:r>
      <w:r w:rsidRPr="000F5F71">
        <w:rPr>
          <w:rStyle w:val="Strong"/>
          <w:rFonts w:ascii="Arial" w:hAnsi="Arial" w:cs="Arial"/>
          <w:b w:val="0"/>
          <w:color w:val="000000"/>
          <w:sz w:val="20"/>
          <w:szCs w:val="20"/>
          <w:shd w:val="clear" w:color="auto" w:fill="FFFFFF"/>
        </w:rPr>
        <w:t>A recently returned Lone Soldier, Harrison Adler, represented the continuing role of North American Volunteers in the Israeli army, and honored the memory of three American IDF Lone Soldiers who fell in action in recent years.  </w:t>
      </w:r>
      <w:r w:rsidRPr="000F5F71">
        <w:rPr>
          <w:rFonts w:ascii="Arial" w:hAnsi="Arial" w:cs="Arial"/>
          <w:color w:val="000000"/>
          <w:sz w:val="20"/>
          <w:szCs w:val="20"/>
          <w:shd w:val="clear" w:color="auto" w:fill="FFFFFF"/>
        </w:rPr>
        <w:t xml:space="preserve"> </w:t>
      </w:r>
    </w:p>
    <w:p w:rsidR="004B121F" w:rsidRPr="000F5F71" w:rsidRDefault="004B121F" w:rsidP="002B3C77">
      <w:pPr>
        <w:pStyle w:val="NormalWeb"/>
        <w:spacing w:before="0" w:beforeAutospacing="0" w:after="0" w:afterAutospacing="0"/>
        <w:ind w:right="120"/>
        <w:jc w:val="both"/>
        <w:rPr>
          <w:rFonts w:ascii="Arial" w:hAnsi="Arial" w:cs="Arial"/>
          <w:color w:val="000000"/>
          <w:sz w:val="20"/>
          <w:szCs w:val="20"/>
        </w:rPr>
      </w:pPr>
      <w:r w:rsidRPr="000F5F71">
        <w:rPr>
          <w:rFonts w:ascii="Arial" w:hAnsi="Arial" w:cs="Arial"/>
          <w:bCs/>
          <w:color w:val="000000"/>
          <w:sz w:val="20"/>
          <w:szCs w:val="20"/>
          <w:shd w:val="clear" w:color="auto" w:fill="FFFFFF"/>
        </w:rPr>
        <w:t> </w:t>
      </w:r>
    </w:p>
    <w:p w:rsidR="004B121F" w:rsidRPr="000F5F71" w:rsidRDefault="004B121F" w:rsidP="002B3C77">
      <w:pPr>
        <w:pStyle w:val="NormalWeb"/>
        <w:spacing w:before="0" w:beforeAutospacing="0" w:after="0" w:afterAutospacing="0"/>
        <w:ind w:right="120"/>
        <w:jc w:val="both"/>
        <w:rPr>
          <w:rFonts w:ascii="Arial" w:hAnsi="Arial" w:cs="Arial"/>
          <w:color w:val="000000"/>
          <w:sz w:val="20"/>
          <w:szCs w:val="20"/>
        </w:rPr>
      </w:pPr>
      <w:r w:rsidRPr="000F5F71">
        <w:rPr>
          <w:rFonts w:ascii="Arial" w:hAnsi="Arial" w:cs="Arial"/>
          <w:bCs/>
          <w:color w:val="000000"/>
          <w:sz w:val="20"/>
          <w:szCs w:val="20"/>
          <w:shd w:val="clear" w:color="auto" w:fill="FFFFFF"/>
        </w:rPr>
        <w:t xml:space="preserve">The chapel service was followed by a graveside tribute that included the call-out of the War of Independence fallen by name, a wreath laying ceremony at the graves of Col. David "Mickey" and Emma Marcus, </w:t>
      </w:r>
      <w:proofErr w:type="spellStart"/>
      <w:r w:rsidRPr="000F5F71">
        <w:rPr>
          <w:rFonts w:ascii="Arial" w:hAnsi="Arial" w:cs="Arial"/>
          <w:bCs/>
          <w:color w:val="000000"/>
          <w:sz w:val="20"/>
          <w:szCs w:val="20"/>
          <w:shd w:val="clear" w:color="auto" w:fill="FFFFFF"/>
        </w:rPr>
        <w:t>Kaddish</w:t>
      </w:r>
      <w:proofErr w:type="spellEnd"/>
      <w:r w:rsidRPr="000F5F71">
        <w:rPr>
          <w:rFonts w:ascii="Arial" w:hAnsi="Arial" w:cs="Arial"/>
          <w:bCs/>
          <w:color w:val="000000"/>
          <w:sz w:val="20"/>
          <w:szCs w:val="20"/>
          <w:shd w:val="clear" w:color="auto" w:fill="FFFFFF"/>
        </w:rPr>
        <w:t xml:space="preserve"> recitation,</w:t>
      </w:r>
      <w:r w:rsidRPr="000F5F71">
        <w:rPr>
          <w:rFonts w:ascii="Arial" w:hAnsi="Arial" w:cs="Arial"/>
          <w:bCs/>
          <w:color w:val="000000"/>
          <w:sz w:val="20"/>
          <w:szCs w:val="20"/>
        </w:rPr>
        <w:t xml:space="preserve"> and military rites bestowing honor and remembrance to fallen comrades. </w:t>
      </w:r>
    </w:p>
    <w:p w:rsidR="004B121F" w:rsidRPr="000F5F71" w:rsidRDefault="004B121F" w:rsidP="002B3C77">
      <w:pPr>
        <w:pStyle w:val="NormalWeb"/>
        <w:spacing w:before="0" w:beforeAutospacing="0" w:after="0" w:afterAutospacing="0"/>
        <w:ind w:right="120"/>
        <w:jc w:val="both"/>
        <w:rPr>
          <w:rFonts w:ascii="Arial" w:hAnsi="Arial" w:cs="Arial"/>
          <w:color w:val="000000"/>
          <w:sz w:val="20"/>
          <w:szCs w:val="20"/>
        </w:rPr>
      </w:pPr>
      <w:r w:rsidRPr="000F5F71">
        <w:rPr>
          <w:rFonts w:ascii="Arial" w:hAnsi="Arial" w:cs="Arial"/>
          <w:bCs/>
          <w:color w:val="000000"/>
          <w:sz w:val="20"/>
          <w:szCs w:val="20"/>
        </w:rPr>
        <w:t> </w:t>
      </w:r>
    </w:p>
    <w:p w:rsidR="004B121F" w:rsidRPr="000F5F71" w:rsidRDefault="004B121F" w:rsidP="002B3C77">
      <w:pPr>
        <w:pStyle w:val="NormalWeb"/>
        <w:spacing w:before="0" w:beforeAutospacing="0" w:after="0" w:afterAutospacing="0"/>
        <w:ind w:right="120"/>
        <w:jc w:val="both"/>
        <w:rPr>
          <w:rFonts w:ascii="Arial" w:hAnsi="Arial" w:cs="Arial"/>
          <w:bCs/>
          <w:color w:val="000000"/>
          <w:sz w:val="20"/>
          <w:szCs w:val="20"/>
          <w:shd w:val="clear" w:color="auto" w:fill="FFFFFF"/>
        </w:rPr>
      </w:pPr>
      <w:r w:rsidRPr="000F5F71">
        <w:rPr>
          <w:rFonts w:ascii="Arial" w:hAnsi="Arial" w:cs="Arial"/>
          <w:bCs/>
          <w:color w:val="000000"/>
          <w:sz w:val="20"/>
          <w:szCs w:val="20"/>
          <w:shd w:val="clear" w:color="auto" w:fill="FFFFFF"/>
        </w:rPr>
        <w:t xml:space="preserve">The highlight of the event was the tribute to Czechoslovakia, recognizing the arms support during Israel’s 1948 War of Independence, when nations stood back and offered scant help. The Consuls General in New York representing the Czech Republic and Slovakia were honored with a proclamation signed by Israel's President Reuven </w:t>
      </w:r>
      <w:proofErr w:type="spellStart"/>
      <w:r w:rsidRPr="000F5F71">
        <w:rPr>
          <w:rFonts w:ascii="Arial" w:hAnsi="Arial" w:cs="Arial"/>
          <w:bCs/>
          <w:color w:val="000000"/>
          <w:sz w:val="20"/>
          <w:szCs w:val="20"/>
          <w:shd w:val="clear" w:color="auto" w:fill="FFFFFF"/>
        </w:rPr>
        <w:t>Rivlin</w:t>
      </w:r>
      <w:proofErr w:type="spellEnd"/>
      <w:r w:rsidRPr="000F5F71">
        <w:rPr>
          <w:rFonts w:ascii="Arial" w:hAnsi="Arial" w:cs="Arial"/>
          <w:bCs/>
          <w:color w:val="000000"/>
          <w:sz w:val="20"/>
          <w:szCs w:val="20"/>
          <w:shd w:val="clear" w:color="auto" w:fill="FFFFFF"/>
        </w:rPr>
        <w:t xml:space="preserve"> on behalf of the State of Israel which is displayed below.</w:t>
      </w:r>
    </w:p>
    <w:p w:rsidR="002B3C77" w:rsidRPr="000F5F71" w:rsidRDefault="002B3C77" w:rsidP="002B3C77">
      <w:pPr>
        <w:pStyle w:val="NormalWeb"/>
        <w:spacing w:before="0" w:beforeAutospacing="0" w:after="0" w:afterAutospacing="0"/>
        <w:ind w:right="120"/>
        <w:jc w:val="both"/>
        <w:rPr>
          <w:rFonts w:ascii="Arial" w:hAnsi="Arial" w:cs="Arial"/>
          <w:color w:val="000000"/>
          <w:sz w:val="20"/>
          <w:szCs w:val="20"/>
        </w:rPr>
      </w:pPr>
    </w:p>
    <w:p w:rsidR="004B121F" w:rsidRPr="000F5F71" w:rsidRDefault="004B121F" w:rsidP="004B121F">
      <w:pPr>
        <w:pStyle w:val="NormalWeb"/>
        <w:spacing w:before="0" w:beforeAutospacing="0" w:after="0" w:afterAutospacing="0"/>
        <w:ind w:right="120"/>
        <w:rPr>
          <w:rFonts w:ascii="Arial" w:hAnsi="Arial" w:cs="Arial"/>
          <w:b/>
          <w:color w:val="000000"/>
          <w:sz w:val="20"/>
          <w:szCs w:val="20"/>
        </w:rPr>
      </w:pPr>
      <w:r w:rsidRPr="000F5F71">
        <w:rPr>
          <w:rFonts w:ascii="Arial" w:hAnsi="Arial" w:cs="Arial"/>
          <w:bCs/>
          <w:color w:val="000000"/>
          <w:sz w:val="20"/>
          <w:szCs w:val="20"/>
          <w:shd w:val="clear" w:color="auto" w:fill="FFFFFF"/>
        </w:rPr>
        <w:t> </w:t>
      </w:r>
      <w:r w:rsidRPr="000F5F71">
        <w:rPr>
          <w:rFonts w:ascii="Arial" w:hAnsi="Arial" w:cs="Arial"/>
          <w:b/>
          <w:bCs/>
          <w:color w:val="000000"/>
          <w:sz w:val="20"/>
          <w:szCs w:val="20"/>
          <w:shd w:val="clear" w:color="auto" w:fill="FFFFFF"/>
        </w:rPr>
        <w:t>THE PROCLAMATION FROM THE STATE OF ISRAEL</w:t>
      </w:r>
    </w:p>
    <w:p w:rsidR="004B121F" w:rsidRPr="000F5F71" w:rsidRDefault="004B121F" w:rsidP="004B121F">
      <w:pPr>
        <w:pStyle w:val="NormalWeb"/>
        <w:spacing w:before="0" w:beforeAutospacing="0" w:after="0" w:afterAutospacing="0"/>
        <w:ind w:right="120"/>
        <w:rPr>
          <w:rFonts w:ascii="Arial" w:hAnsi="Arial" w:cs="Arial"/>
          <w:b/>
          <w:color w:val="000000"/>
          <w:sz w:val="20"/>
          <w:szCs w:val="20"/>
        </w:rPr>
      </w:pPr>
      <w:r w:rsidRPr="000F5F71">
        <w:rPr>
          <w:rFonts w:ascii="Arial" w:hAnsi="Arial" w:cs="Arial"/>
          <w:b/>
          <w:bCs/>
          <w:color w:val="000000"/>
          <w:sz w:val="20"/>
          <w:szCs w:val="20"/>
          <w:shd w:val="clear" w:color="auto" w:fill="FFFFFF"/>
        </w:rPr>
        <w:t xml:space="preserve">ADDRESSING THE CZECH REPUBLIC AND SLOVAKIA </w:t>
      </w:r>
    </w:p>
    <w:p w:rsidR="004B121F" w:rsidRPr="000F5F71" w:rsidRDefault="004B121F" w:rsidP="004B121F">
      <w:pPr>
        <w:pStyle w:val="NormalWeb"/>
        <w:spacing w:before="0" w:beforeAutospacing="0" w:after="0" w:afterAutospacing="0"/>
        <w:rPr>
          <w:rFonts w:ascii="Arial" w:hAnsi="Arial" w:cs="Arial"/>
          <w:b/>
          <w:color w:val="000000"/>
          <w:sz w:val="20"/>
          <w:szCs w:val="20"/>
        </w:rPr>
      </w:pPr>
      <w:r w:rsidRPr="000F5F71">
        <w:rPr>
          <w:rFonts w:ascii="Arial" w:hAnsi="Arial" w:cs="Arial"/>
          <w:b/>
          <w:bCs/>
          <w:color w:val="000000"/>
          <w:sz w:val="20"/>
          <w:szCs w:val="20"/>
        </w:rPr>
        <w:t> </w:t>
      </w:r>
    </w:p>
    <w:p w:rsidR="00D44235" w:rsidRPr="000F5F71" w:rsidRDefault="00510A07">
      <w:pPr>
        <w:rPr>
          <w:rFonts w:ascii="Arial" w:hAnsi="Arial" w:cs="Arial"/>
          <w:b/>
          <w:sz w:val="20"/>
          <w:szCs w:val="20"/>
        </w:rPr>
      </w:pPr>
      <w:r w:rsidRPr="000F5F71">
        <w:rPr>
          <w:rFonts w:ascii="Arial" w:hAnsi="Arial" w:cs="Arial"/>
          <w:b/>
          <w:sz w:val="20"/>
          <w:szCs w:val="20"/>
        </w:rPr>
        <w:t xml:space="preserve">(Please see </w:t>
      </w:r>
      <w:r w:rsidR="000F5F71">
        <w:rPr>
          <w:rFonts w:ascii="Arial" w:hAnsi="Arial" w:cs="Arial"/>
          <w:b/>
          <w:sz w:val="20"/>
          <w:szCs w:val="20"/>
        </w:rPr>
        <w:t xml:space="preserve">the </w:t>
      </w:r>
      <w:r w:rsidRPr="000F5F71">
        <w:rPr>
          <w:rFonts w:ascii="Arial" w:hAnsi="Arial" w:cs="Arial"/>
          <w:b/>
          <w:sz w:val="20"/>
          <w:szCs w:val="20"/>
        </w:rPr>
        <w:t>attachment)</w:t>
      </w:r>
    </w:p>
    <w:sectPr w:rsidR="00D44235" w:rsidRPr="000F5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CF"/>
    <w:rsid w:val="000718AA"/>
    <w:rsid w:val="000949CE"/>
    <w:rsid w:val="00097EF4"/>
    <w:rsid w:val="000F5F71"/>
    <w:rsid w:val="001244B1"/>
    <w:rsid w:val="001B6849"/>
    <w:rsid w:val="001B69CC"/>
    <w:rsid w:val="002B3C77"/>
    <w:rsid w:val="00321D61"/>
    <w:rsid w:val="003C42A3"/>
    <w:rsid w:val="00403F9A"/>
    <w:rsid w:val="00414E1C"/>
    <w:rsid w:val="0044791D"/>
    <w:rsid w:val="0045029B"/>
    <w:rsid w:val="00462922"/>
    <w:rsid w:val="004865D3"/>
    <w:rsid w:val="004B121F"/>
    <w:rsid w:val="00510A07"/>
    <w:rsid w:val="005C0082"/>
    <w:rsid w:val="006E500D"/>
    <w:rsid w:val="0090586C"/>
    <w:rsid w:val="00921ACB"/>
    <w:rsid w:val="009351F4"/>
    <w:rsid w:val="009E6230"/>
    <w:rsid w:val="00A27ACA"/>
    <w:rsid w:val="00A43ECF"/>
    <w:rsid w:val="00A44295"/>
    <w:rsid w:val="00A74B82"/>
    <w:rsid w:val="00AB2248"/>
    <w:rsid w:val="00AE21D2"/>
    <w:rsid w:val="00B32094"/>
    <w:rsid w:val="00B9174F"/>
    <w:rsid w:val="00C95A18"/>
    <w:rsid w:val="00CD3770"/>
    <w:rsid w:val="00D00380"/>
    <w:rsid w:val="00D44235"/>
    <w:rsid w:val="00DE0781"/>
    <w:rsid w:val="00E27402"/>
    <w:rsid w:val="00EF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2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12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2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12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989340">
      <w:bodyDiv w:val="1"/>
      <w:marLeft w:val="0"/>
      <w:marRight w:val="0"/>
      <w:marTop w:val="0"/>
      <w:marBottom w:val="0"/>
      <w:divBdr>
        <w:top w:val="none" w:sz="0" w:space="0" w:color="auto"/>
        <w:left w:val="none" w:sz="0" w:space="0" w:color="auto"/>
        <w:bottom w:val="none" w:sz="0" w:space="0" w:color="auto"/>
        <w:right w:val="none" w:sz="0" w:space="0" w:color="auto"/>
      </w:divBdr>
      <w:divsChild>
        <w:div w:id="1478764793">
          <w:marLeft w:val="0"/>
          <w:marRight w:val="0"/>
          <w:marTop w:val="0"/>
          <w:marBottom w:val="0"/>
          <w:divBdr>
            <w:top w:val="none" w:sz="0" w:space="0" w:color="auto"/>
            <w:left w:val="none" w:sz="0" w:space="0" w:color="auto"/>
            <w:bottom w:val="none" w:sz="0" w:space="0" w:color="auto"/>
            <w:right w:val="none" w:sz="0" w:space="0" w:color="auto"/>
          </w:divBdr>
          <w:divsChild>
            <w:div w:id="89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11</cp:revision>
  <cp:lastPrinted>2016-05-03T07:11:00Z</cp:lastPrinted>
  <dcterms:created xsi:type="dcterms:W3CDTF">2016-05-03T06:35:00Z</dcterms:created>
  <dcterms:modified xsi:type="dcterms:W3CDTF">2016-05-04T16:20:00Z</dcterms:modified>
</cp:coreProperties>
</file>